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906C4D" w14:textId="21B56344" w:rsidR="00066CFD" w:rsidRPr="00076D04" w:rsidRDefault="00066CFD" w:rsidP="00066CFD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</w:pPr>
      <w:r>
        <w:rPr>
          <w:rFonts w:ascii="Arial" w:eastAsia="Arial" w:hAnsi="Arial" w:cs="Arial"/>
          <w:b/>
          <w:bCs/>
          <w:sz w:val="24"/>
          <w:szCs w:val="24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ab/>
      </w:r>
      <w:r w:rsidRPr="00076D04"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 xml:space="preserve">Załącznik nr 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3</w:t>
      </w:r>
      <w:r w:rsidRPr="00076D04"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 xml:space="preserve"> do SWZ</w:t>
      </w:r>
    </w:p>
    <w:p w14:paraId="082E48A3" w14:textId="2C0E0A8F" w:rsidR="00CA3E7E" w:rsidRPr="00066CFD" w:rsidRDefault="00066CFD" w:rsidP="00066CFD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center" w:pos="4536"/>
          <w:tab w:val="left" w:pos="7403"/>
        </w:tabs>
        <w:jc w:val="right"/>
        <w:rPr>
          <w:rFonts w:ascii="Arial" w:eastAsia="Arial" w:hAnsi="Arial" w:cs="Arial"/>
          <w:sz w:val="24"/>
          <w:szCs w:val="24"/>
        </w:rPr>
      </w:pPr>
      <w:r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ab/>
      </w:r>
      <w:r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ab/>
      </w:r>
      <w:r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ab/>
      </w:r>
      <w:r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ab/>
      </w:r>
      <w:r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ab/>
      </w:r>
      <w:r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ab/>
      </w:r>
      <w:r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ab/>
        <w:t xml:space="preserve">                                                                      </w:t>
      </w:r>
      <w:r w:rsidRPr="00076D04"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 xml:space="preserve">postępowanie </w:t>
      </w:r>
      <w:r w:rsidRPr="00076D04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SZP/24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3</w:t>
      </w:r>
      <w:r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-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0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76</w:t>
      </w:r>
      <w:r>
        <w:rPr>
          <w:rFonts w:eastAsia="Times New Roman" w:cs="Times New Roman"/>
          <w:b/>
          <w:i/>
          <w:color w:val="385623"/>
          <w:sz w:val="16"/>
          <w:szCs w:val="24"/>
          <w:lang w:eastAsia="x-none"/>
        </w:rPr>
        <w:t>/2026</w:t>
      </w:r>
    </w:p>
    <w:p w14:paraId="2D30B224" w14:textId="77777777" w:rsidR="00066CFD" w:rsidRDefault="00066CF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72A5526E" w14:textId="58937D09" w:rsidR="00CA3E7E" w:rsidRDefault="00066CF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</w:t>
      </w:r>
    </w:p>
    <w:p w14:paraId="4B582F29" w14:textId="77777777" w:rsidR="00CA3E7E" w:rsidRDefault="00066CF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Nazwa urządzenia: </w:t>
      </w:r>
      <w:r>
        <w:rPr>
          <w:rFonts w:ascii="Arial" w:eastAsia="Arial" w:hAnsi="Arial" w:cs="Arial"/>
          <w:b/>
          <w:bCs/>
          <w:color w:val="0070C0"/>
          <w:sz w:val="20"/>
          <w:szCs w:val="20"/>
        </w:rPr>
        <w:t>Komora klimatyczna do symulacji skrajnych warunków wykonania elementów budowlanych</w:t>
      </w:r>
    </w:p>
    <w:p w14:paraId="111612A3" w14:textId="64E78772" w:rsidR="00CA3E7E" w:rsidRDefault="00066CFD">
      <w:pPr>
        <w:numPr>
          <w:ilvl w:val="0"/>
          <w:numId w:val="1"/>
        </w:numPr>
        <w:spacing w:after="0"/>
        <w:ind w:left="284" w:hanging="28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Krótki opis urządzenia</w:t>
      </w:r>
      <w:r>
        <w:rPr>
          <w:rFonts w:ascii="Arial" w:eastAsia="Arial" w:hAnsi="Arial" w:cs="Arial"/>
          <w:sz w:val="20"/>
          <w:szCs w:val="20"/>
        </w:rPr>
        <w:t xml:space="preserve">: Aparatura naukowo </w:t>
      </w:r>
      <w:r>
        <w:rPr>
          <w:rFonts w:ascii="Arial" w:eastAsia="Arial" w:hAnsi="Arial" w:cs="Arial"/>
          <w:sz w:val="20"/>
          <w:szCs w:val="20"/>
        </w:rPr>
        <w:t xml:space="preserve">- </w:t>
      </w:r>
      <w:r>
        <w:rPr>
          <w:rFonts w:ascii="Arial" w:eastAsia="Arial" w:hAnsi="Arial" w:cs="Arial"/>
          <w:sz w:val="20"/>
          <w:szCs w:val="20"/>
        </w:rPr>
        <w:t>badawcza fabrycznie nowa</w:t>
      </w:r>
    </w:p>
    <w:p w14:paraId="16D5A96B" w14:textId="77777777" w:rsidR="00CA3E7E" w:rsidRDefault="00066CF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Kod CPV: </w:t>
      </w:r>
      <w:r>
        <w:rPr>
          <w:rFonts w:ascii="Arial" w:eastAsia="Arial" w:hAnsi="Arial" w:cs="Arial"/>
          <w:sz w:val="20"/>
          <w:szCs w:val="20"/>
        </w:rPr>
        <w:t>38500000-0 - Aparatura kontrolna i badawcza</w:t>
      </w:r>
    </w:p>
    <w:p w14:paraId="1DD13C2C" w14:textId="77777777" w:rsidR="00CA3E7E" w:rsidRDefault="00066CFD">
      <w:pPr>
        <w:numPr>
          <w:ilvl w:val="0"/>
          <w:numId w:val="1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urządzenia przez parametry / specyfika techniczna</w:t>
      </w:r>
      <w:bookmarkStart w:id="0" w:name="bookmark=id.30j0zll" w:colFirst="0" w:colLast="0"/>
      <w:bookmarkStart w:id="1" w:name="bookmark=id.gjdgxs" w:colFirst="0" w:colLast="0"/>
      <w:bookmarkEnd w:id="0"/>
      <w:bookmarkEnd w:id="1"/>
      <w:r>
        <w:rPr>
          <w:rFonts w:ascii="Arial" w:eastAsia="Arial" w:hAnsi="Arial" w:cs="Arial"/>
          <w:b/>
          <w:bCs/>
          <w:sz w:val="20"/>
          <w:szCs w:val="20"/>
        </w:rPr>
        <w:t>:</w:t>
      </w:r>
    </w:p>
    <w:p w14:paraId="7EFE36B4" w14:textId="77777777" w:rsidR="00CA3E7E" w:rsidRDefault="00CA3E7E">
      <w:pPr>
        <w:spacing w:after="0" w:line="240" w:lineRule="auto"/>
        <w:rPr>
          <w:rFonts w:ascii="Trebuchet MS" w:eastAsia="Trebuchet MS" w:hAnsi="Trebuchet MS" w:cs="Trebuchet MS"/>
          <w:i/>
          <w:iCs/>
          <w:sz w:val="16"/>
          <w:szCs w:val="16"/>
        </w:rPr>
      </w:pPr>
    </w:p>
    <w:tbl>
      <w:tblPr>
        <w:tblStyle w:val="ac"/>
        <w:tblW w:w="90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8"/>
        <w:gridCol w:w="3880"/>
        <w:gridCol w:w="4254"/>
      </w:tblGrid>
      <w:tr w:rsidR="00CA3E7E" w14:paraId="502C0B53" w14:textId="77777777">
        <w:trPr>
          <w:trHeight w:val="300"/>
          <w:jc w:val="center"/>
        </w:trPr>
        <w:tc>
          <w:tcPr>
            <w:tcW w:w="9062" w:type="dxa"/>
            <w:gridSpan w:val="3"/>
          </w:tcPr>
          <w:p w14:paraId="7985859B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Nazwa przedmiotu zamówienia: </w:t>
            </w:r>
          </w:p>
          <w:p w14:paraId="12639302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b/>
                <w:bCs/>
                <w:color w:val="0070C0"/>
                <w:sz w:val="20"/>
                <w:szCs w:val="20"/>
              </w:rPr>
            </w:pPr>
            <w:bookmarkStart w:id="2" w:name="_heading=h.w5z18uex56uz" w:colFirst="0" w:colLast="0"/>
            <w:bookmarkEnd w:id="2"/>
          </w:p>
          <w:p w14:paraId="110B6568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b/>
                <w:bCs/>
                <w:color w:val="0070C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0"/>
                <w:szCs w:val="20"/>
              </w:rPr>
              <w:t>Komora klimatyczna do symulacji skrajnych warunków wykonania elementów budowlanych</w:t>
            </w:r>
          </w:p>
          <w:p w14:paraId="7D3E0AAA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b/>
                <w:bCs/>
                <w:color w:val="0070C0"/>
                <w:sz w:val="20"/>
                <w:szCs w:val="20"/>
              </w:rPr>
            </w:pPr>
            <w:bookmarkStart w:id="3" w:name="_heading=h.gjdgxs" w:colFirst="0" w:colLast="0"/>
            <w:bookmarkEnd w:id="3"/>
          </w:p>
        </w:tc>
      </w:tr>
      <w:tr w:rsidR="00CA3E7E" w14:paraId="62982B2A" w14:textId="77777777">
        <w:trPr>
          <w:trHeight w:val="431"/>
          <w:jc w:val="center"/>
        </w:trPr>
        <w:tc>
          <w:tcPr>
            <w:tcW w:w="9062" w:type="dxa"/>
            <w:gridSpan w:val="3"/>
          </w:tcPr>
          <w:p w14:paraId="44BB5AD3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CA3E7E" w14:paraId="720F5AE3" w14:textId="77777777">
        <w:trPr>
          <w:trHeight w:val="410"/>
          <w:jc w:val="center"/>
        </w:trPr>
        <w:tc>
          <w:tcPr>
            <w:tcW w:w="928" w:type="dxa"/>
            <w:vMerge w:val="restart"/>
            <w:vAlign w:val="center"/>
          </w:tcPr>
          <w:p w14:paraId="02BCD449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880" w:type="dxa"/>
            <w:vMerge w:val="restart"/>
            <w:vAlign w:val="center"/>
          </w:tcPr>
          <w:p w14:paraId="2128A8D2" w14:textId="77777777" w:rsidR="00CA3E7E" w:rsidRDefault="00066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254" w:type="dxa"/>
            <w:vAlign w:val="center"/>
          </w:tcPr>
          <w:p w14:paraId="2FE151E4" w14:textId="77777777" w:rsidR="00CA3E7E" w:rsidRDefault="00066CF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CA3E7E" w14:paraId="0618FC10" w14:textId="77777777">
        <w:trPr>
          <w:trHeight w:val="427"/>
          <w:jc w:val="center"/>
        </w:trPr>
        <w:tc>
          <w:tcPr>
            <w:tcW w:w="928" w:type="dxa"/>
            <w:vMerge/>
            <w:vAlign w:val="center"/>
          </w:tcPr>
          <w:p w14:paraId="521EA61B" w14:textId="77777777" w:rsidR="00CA3E7E" w:rsidRDefault="00CA3E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880" w:type="dxa"/>
            <w:vMerge/>
            <w:vAlign w:val="center"/>
          </w:tcPr>
          <w:p w14:paraId="7CD74C85" w14:textId="77777777" w:rsidR="00CA3E7E" w:rsidRDefault="00CA3E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54" w:type="dxa"/>
            <w:vAlign w:val="center"/>
          </w:tcPr>
          <w:p w14:paraId="6A9F8E0A" w14:textId="77777777" w:rsidR="00CA3E7E" w:rsidRDefault="00066CF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CA3E7E" w14:paraId="0036D57A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078AB0E8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3880" w:type="dxa"/>
            <w:vAlign w:val="center"/>
          </w:tcPr>
          <w:p w14:paraId="6EB16582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Zakres pracy komory od minimum -100°C do maksymalnie +200°C, 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26901308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34F72CBA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52A86C4E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3880" w:type="dxa"/>
            <w:vAlign w:val="center"/>
          </w:tcPr>
          <w:p w14:paraId="224FD504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Zakres wilgotności od min. 10 do co najmniej 98% 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6BABB2CC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2A0E0F77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097BB5B6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3880" w:type="dxa"/>
            <w:vAlign w:val="center"/>
          </w:tcPr>
          <w:p w14:paraId="69F6CE4C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Pojemność komory od min 100 do co najmniej 130 litrów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3C5528E1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7FD5E973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787405E5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3880" w:type="dxa"/>
            <w:vAlign w:val="center"/>
          </w:tcPr>
          <w:p w14:paraId="16130ED7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Szczelnie zamykane drzwi zewnętrzne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742D1044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43A01BE8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4C69DE95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3880" w:type="dxa"/>
            <w:vAlign w:val="center"/>
          </w:tcPr>
          <w:p w14:paraId="148CD312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Komora wewnętrzna ze stali nierdzewnej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798A2450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17F889E4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705B5D15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3880" w:type="dxa"/>
            <w:vAlign w:val="center"/>
          </w:tcPr>
          <w:p w14:paraId="7C0EEB9B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Minimum dwie półki wewnątrz komory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6371989C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1622FBC7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34CEB4EA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3880" w:type="dxa"/>
            <w:vAlign w:val="center"/>
          </w:tcPr>
          <w:p w14:paraId="78FF3A9D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Dopuszczalne obciążenie półki minimum 20 kg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72788F6B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02F8B1F1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5721B72A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3880" w:type="dxa"/>
            <w:vAlign w:val="center"/>
          </w:tcPr>
          <w:p w14:paraId="437CB71A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Rejestrator danych, wartości pomiarowe możliwe do odczytu przez USB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2289290E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3B64E267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19CF1257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3880" w:type="dxa"/>
            <w:vAlign w:val="center"/>
          </w:tcPr>
          <w:p w14:paraId="37FF5865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Oprogramowanie z licencją bezterminową umożliwiające obsługę urządzenia i archiwizację danych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59EEDB6E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19C6A942" w14:textId="77777777">
        <w:trPr>
          <w:trHeight w:val="729"/>
          <w:jc w:val="center"/>
        </w:trPr>
        <w:tc>
          <w:tcPr>
            <w:tcW w:w="928" w:type="dxa"/>
            <w:vAlign w:val="center"/>
          </w:tcPr>
          <w:p w14:paraId="284E6249" w14:textId="7777777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  <w:tc>
          <w:tcPr>
            <w:tcW w:w="3880" w:type="dxa"/>
            <w:vAlign w:val="center"/>
          </w:tcPr>
          <w:p w14:paraId="621D4E54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Możliwość cyklicznej zmiany temperatury, wilgotności oraz ciśnienia atmosferycznego w czasie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1952D51E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1F02D3C0" w14:textId="77777777">
        <w:trPr>
          <w:trHeight w:val="837"/>
          <w:jc w:val="center"/>
        </w:trPr>
        <w:tc>
          <w:tcPr>
            <w:tcW w:w="928" w:type="dxa"/>
            <w:vAlign w:val="center"/>
          </w:tcPr>
          <w:p w14:paraId="1C979F74" w14:textId="0AA58C6A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11</w:t>
            </w:r>
          </w:p>
        </w:tc>
        <w:tc>
          <w:tcPr>
            <w:tcW w:w="3880" w:type="dxa"/>
            <w:tcBorders>
              <w:top w:val="nil"/>
            </w:tcBorders>
            <w:vAlign w:val="center"/>
          </w:tcPr>
          <w:p w14:paraId="7FCCE9EC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Dokumentacja w języku polskim lub angielskim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7336F931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33C5B7C0" w14:textId="77777777">
        <w:trPr>
          <w:trHeight w:val="707"/>
          <w:jc w:val="center"/>
        </w:trPr>
        <w:tc>
          <w:tcPr>
            <w:tcW w:w="928" w:type="dxa"/>
            <w:vAlign w:val="center"/>
          </w:tcPr>
          <w:p w14:paraId="4A822578" w14:textId="3C00D719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  <w:tc>
          <w:tcPr>
            <w:tcW w:w="3880" w:type="dxa"/>
            <w:vAlign w:val="center"/>
          </w:tcPr>
          <w:p w14:paraId="7DE459B0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Gwarancja: min. 12 miesięcy</w:t>
            </w:r>
          </w:p>
          <w:p w14:paraId="3C51A0C3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54" w:type="dxa"/>
            <w:shd w:val="clear" w:color="auto" w:fill="EEECE1"/>
            <w:vAlign w:val="center"/>
          </w:tcPr>
          <w:p w14:paraId="22911B01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13F72A6F" w14:textId="77777777">
        <w:trPr>
          <w:trHeight w:val="690"/>
          <w:jc w:val="center"/>
        </w:trPr>
        <w:tc>
          <w:tcPr>
            <w:tcW w:w="928" w:type="dxa"/>
            <w:vAlign w:val="center"/>
          </w:tcPr>
          <w:p w14:paraId="4327180B" w14:textId="09BB46F7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  <w:tc>
          <w:tcPr>
            <w:tcW w:w="3880" w:type="dxa"/>
            <w:vAlign w:val="center"/>
          </w:tcPr>
          <w:p w14:paraId="4DD228ED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fabrycznie nowe</w:t>
            </w:r>
          </w:p>
          <w:p w14:paraId="1278D827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54" w:type="dxa"/>
            <w:shd w:val="clear" w:color="auto" w:fill="EEECE1"/>
            <w:vAlign w:val="center"/>
          </w:tcPr>
          <w:p w14:paraId="410911A8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733A6043" w14:textId="77777777">
        <w:trPr>
          <w:jc w:val="center"/>
        </w:trPr>
        <w:tc>
          <w:tcPr>
            <w:tcW w:w="928" w:type="dxa"/>
            <w:vAlign w:val="center"/>
          </w:tcPr>
          <w:p w14:paraId="0C2393FB" w14:textId="7C850541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3880" w:type="dxa"/>
            <w:vAlign w:val="center"/>
          </w:tcPr>
          <w:p w14:paraId="4BF0CBBD" w14:textId="77777777" w:rsidR="00CA3E7E" w:rsidRDefault="00066CF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Termin dostawy: do 90 dni od dnia podpisania Umowy</w:t>
            </w:r>
          </w:p>
        </w:tc>
        <w:tc>
          <w:tcPr>
            <w:tcW w:w="4254" w:type="dxa"/>
            <w:shd w:val="clear" w:color="auto" w:fill="EEECE1"/>
            <w:vAlign w:val="center"/>
          </w:tcPr>
          <w:p w14:paraId="6FC4FD68" w14:textId="77777777" w:rsidR="00CA3E7E" w:rsidRDefault="00CA3E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A3E7E" w14:paraId="6C6D89CD" w14:textId="77777777">
        <w:trPr>
          <w:jc w:val="center"/>
        </w:trPr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BD052" w14:textId="0312628B" w:rsidR="00CA3E7E" w:rsidRDefault="00066CF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  <w:tc>
          <w:tcPr>
            <w:tcW w:w="8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0BC39583" w14:textId="77777777" w:rsidR="00CA3E7E" w:rsidRDefault="00066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Nazwa, typ</w:t>
            </w:r>
            <w:r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model, producent oferowanego urządzenia </w:t>
            </w:r>
            <w:r>
              <w:t xml:space="preserve">     </w:t>
            </w:r>
          </w:p>
          <w:p w14:paraId="694B6D26" w14:textId="77777777" w:rsidR="00CA3E7E" w:rsidRDefault="00CA3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</w:p>
          <w:p w14:paraId="0DA72B3E" w14:textId="77777777" w:rsidR="00CA3E7E" w:rsidRDefault="00CA3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</w:p>
          <w:p w14:paraId="6132943B" w14:textId="77777777" w:rsidR="00CA3E7E" w:rsidRDefault="00CA3E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</w:pPr>
          </w:p>
        </w:tc>
      </w:tr>
    </w:tbl>
    <w:p w14:paraId="414C6CAB" w14:textId="77777777" w:rsidR="00CA3E7E" w:rsidRDefault="00CA3E7E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</w:p>
    <w:p w14:paraId="19D88B40" w14:textId="402EC9D2" w:rsidR="00CA3E7E" w:rsidRDefault="00066CFD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</w:t>
      </w:r>
      <w:r>
        <w:rPr>
          <w:rFonts w:ascii="Arial" w:eastAsia="Arial" w:hAnsi="Arial" w:cs="Arial"/>
          <w:i/>
          <w:iCs/>
          <w:sz w:val="18"/>
          <w:szCs w:val="18"/>
        </w:rPr>
        <w:t xml:space="preserve"> oferowane parametry. Za równoważne Zamawiający uzna urządzenie spełniające wszystkie minimalne parametry techniczne określone w OPZ oraz posiadające funkcjonalność umożliwiającą realizację tych samych zadań badawczych.</w:t>
      </w:r>
    </w:p>
    <w:p w14:paraId="2362E647" w14:textId="77777777" w:rsidR="00CA3E7E" w:rsidRDefault="00CA3E7E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</w:p>
    <w:p w14:paraId="2428E4F9" w14:textId="77777777" w:rsidR="00CA3E7E" w:rsidRDefault="00066CFD">
      <w:pPr>
        <w:spacing w:after="0"/>
        <w:ind w:left="28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Kalkulacja ceny dla urządzenia zgodnie ze specyfikacją techniczną</w:t>
      </w:r>
    </w:p>
    <w:tbl>
      <w:tblPr>
        <w:tblStyle w:val="ad"/>
        <w:tblW w:w="86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3225"/>
        <w:gridCol w:w="1590"/>
        <w:gridCol w:w="3075"/>
      </w:tblGrid>
      <w:tr w:rsidR="00CA3E7E" w14:paraId="17E3D643" w14:textId="77777777">
        <w:trPr>
          <w:trHeight w:val="480"/>
        </w:trPr>
        <w:tc>
          <w:tcPr>
            <w:tcW w:w="735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E4DA41" w14:textId="77777777" w:rsidR="00CA3E7E" w:rsidRDefault="00066CFD">
            <w:pP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225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95D97D" w14:textId="77777777" w:rsidR="00CA3E7E" w:rsidRDefault="00066CFD">
            <w:pPr>
              <w:spacing w:after="0"/>
              <w:ind w:left="560" w:hanging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Urządzenie z oprogramowaniem</w:t>
            </w:r>
          </w:p>
        </w:tc>
        <w:tc>
          <w:tcPr>
            <w:tcW w:w="1590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C55D24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3075" w:type="dxa"/>
            <w:tcBorders>
              <w:top w:val="single" w:sz="6" w:space="0" w:color="999999"/>
              <w:left w:val="nil"/>
              <w:bottom w:val="single" w:sz="12" w:space="0" w:color="666666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92E18E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jednostkowa netto</w:t>
            </w:r>
          </w:p>
        </w:tc>
      </w:tr>
      <w:tr w:rsidR="00CA3E7E" w14:paraId="16DDE9F3" w14:textId="77777777">
        <w:trPr>
          <w:trHeight w:val="255"/>
        </w:trPr>
        <w:tc>
          <w:tcPr>
            <w:tcW w:w="735" w:type="dxa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9F7B5E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22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4C935F" w14:textId="77777777" w:rsidR="00CA3E7E" w:rsidRDefault="00066CFD">
            <w:pPr>
              <w:spacing w:after="0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0"/>
                <w:szCs w:val="20"/>
              </w:rPr>
              <w:t>Komora klimatyczna do symulacji skrajnych warunków wykonania elementów budowlanych</w:t>
            </w:r>
          </w:p>
          <w:p w14:paraId="5BBE95A0" w14:textId="77777777" w:rsidR="00CA3E7E" w:rsidRDefault="00CA3E7E">
            <w:pPr>
              <w:spacing w:after="0"/>
              <w:ind w:left="560" w:hanging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90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7F0D8B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374EFB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</w:p>
        </w:tc>
      </w:tr>
      <w:tr w:rsidR="00CA3E7E" w14:paraId="3B2AD707" w14:textId="77777777">
        <w:trPr>
          <w:trHeight w:val="423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64BEEE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                                                            </w:t>
            </w:r>
          </w:p>
          <w:p w14:paraId="65FD9E61" w14:textId="77777777" w:rsidR="00CA3E7E" w:rsidRDefault="00066CFD">
            <w:pPr>
              <w:spacing w:after="0"/>
              <w:ind w:left="28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Wartość ogółem netto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B1DAFC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</w:p>
        </w:tc>
      </w:tr>
      <w:tr w:rsidR="00CA3E7E" w14:paraId="31B1231B" w14:textId="77777777">
        <w:trPr>
          <w:trHeight w:val="480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880D71" w14:textId="77777777" w:rsidR="00CA3E7E" w:rsidRDefault="00066CFD">
            <w:pPr>
              <w:spacing w:before="240"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7F78A973" w14:textId="77777777" w:rsidR="00CA3E7E" w:rsidRDefault="00066CFD">
            <w:pPr>
              <w:spacing w:after="0"/>
              <w:ind w:left="28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Wartość VAT (23%)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09954A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</w:p>
        </w:tc>
      </w:tr>
      <w:tr w:rsidR="00CA3E7E" w14:paraId="5D6B4336" w14:textId="77777777">
        <w:trPr>
          <w:trHeight w:val="1155"/>
        </w:trPr>
        <w:tc>
          <w:tcPr>
            <w:tcW w:w="5550" w:type="dxa"/>
            <w:gridSpan w:val="3"/>
            <w:tcBorders>
              <w:top w:val="nil"/>
              <w:left w:val="single" w:sz="6" w:space="0" w:color="999999"/>
              <w:bottom w:val="single" w:sz="6" w:space="0" w:color="999999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9C99DF" w14:textId="77777777" w:rsidR="00CA3E7E" w:rsidRDefault="00066CFD">
            <w:pPr>
              <w:spacing w:before="240" w:after="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ogółem brutto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(wartość netto + wartość VAT):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6" w:space="0" w:color="999999"/>
              <w:right w:val="single" w:sz="6" w:space="0" w:color="999999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C802C3" w14:textId="77777777" w:rsidR="00CA3E7E" w:rsidRDefault="00066CFD">
            <w:pPr>
              <w:spacing w:after="0"/>
              <w:ind w:left="40" w:firstLine="26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,     zł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br/>
              <w:t xml:space="preserve"> </w:t>
            </w: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(cena ofertowa – kwotę należy wpisać do formularza ofertowego)</w:t>
            </w:r>
          </w:p>
          <w:p w14:paraId="691ECB54" w14:textId="77777777" w:rsidR="00CA3E7E" w:rsidRDefault="00066CFD">
            <w:pPr>
              <w:spacing w:after="0"/>
              <w:ind w:left="28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14:paraId="76FE4575" w14:textId="77777777" w:rsidR="00CA3E7E" w:rsidRDefault="00CA3E7E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13BB875A" w14:textId="77777777" w:rsidR="00CA3E7E" w:rsidRDefault="00CA3E7E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1C444643" w14:textId="77777777" w:rsidR="00CA3E7E" w:rsidRDefault="00066CFD">
      <w:pPr>
        <w:numPr>
          <w:ilvl w:val="0"/>
          <w:numId w:val="1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bookmarkStart w:id="4" w:name="_heading=h.1fob9te" w:colFirst="0" w:colLast="0"/>
      <w:bookmarkEnd w:id="4"/>
      <w:r>
        <w:rPr>
          <w:rFonts w:ascii="Arial" w:eastAsia="Arial" w:hAnsi="Arial" w:cs="Arial"/>
          <w:b/>
          <w:bCs/>
          <w:sz w:val="20"/>
          <w:szCs w:val="20"/>
        </w:rPr>
        <w:t>Ilość: 1 sztuka</w:t>
      </w:r>
    </w:p>
    <w:p w14:paraId="02484585" w14:textId="77777777" w:rsidR="00CA3E7E" w:rsidRDefault="00CA3E7E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299FB63E" w14:textId="77777777" w:rsidR="00CA3E7E" w:rsidRDefault="00CA3E7E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6F1F2178" w14:textId="77777777" w:rsidR="00CA3E7E" w:rsidRDefault="00066CF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Miejsce dostawy: </w:t>
      </w:r>
      <w:r>
        <w:rPr>
          <w:rFonts w:ascii="Arial" w:eastAsia="Arial" w:hAnsi="Arial" w:cs="Arial"/>
          <w:sz w:val="20"/>
          <w:szCs w:val="20"/>
        </w:rPr>
        <w:t xml:space="preserve">Politechnika Wrocławska, </w:t>
      </w:r>
      <w:r>
        <w:t>Plac Grunwaldzki 11</w:t>
      </w:r>
      <w:r>
        <w:rPr>
          <w:rFonts w:ascii="Arial" w:eastAsia="Arial" w:hAnsi="Arial" w:cs="Arial"/>
          <w:sz w:val="20"/>
          <w:szCs w:val="20"/>
        </w:rPr>
        <w:t>, 50-370 Wrocław, budynek C-7, pok. 10a.</w:t>
      </w:r>
    </w:p>
    <w:p w14:paraId="1853EB3D" w14:textId="77777777" w:rsidR="00CA3E7E" w:rsidRDefault="00CA3E7E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66743356" w14:textId="77777777" w:rsidR="00CA3E7E" w:rsidRDefault="00CA3E7E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12E26295" w14:textId="77777777" w:rsidR="00CA3E7E" w:rsidRDefault="00066CFD">
      <w:pPr>
        <w:numPr>
          <w:ilvl w:val="0"/>
          <w:numId w:val="1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Szczególne warunki dotyczące dostawy: dostawa, </w:t>
      </w:r>
      <w:r>
        <w:rPr>
          <w:rFonts w:ascii="Arial" w:eastAsia="Arial" w:hAnsi="Arial" w:cs="Arial"/>
          <w:b/>
          <w:bCs/>
          <w:strike/>
          <w:sz w:val="20"/>
          <w:szCs w:val="20"/>
        </w:rPr>
        <w:t>montaż, instalacja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11EC96AB" w14:textId="77777777" w:rsidR="00CA3E7E" w:rsidRDefault="00CA3E7E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3C5CDBDD" w14:textId="77777777" w:rsidR="00CA3E7E" w:rsidRDefault="00066CFD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opakowany w jednostkowe bezzwrotne opakowania zabezpieczające przed uszkodzeniem w czasie transportu, a po zrealizowanej dostawie zobowiązany jest zabrania i recyklingu pustych opakowań zabezpieczających.</w:t>
      </w:r>
    </w:p>
    <w:p w14:paraId="516B7A89" w14:textId="77777777" w:rsidR="00CA3E7E" w:rsidRDefault="00CA3E7E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2348BE07" w14:textId="77777777" w:rsidR="00CA3E7E" w:rsidRDefault="00066CFD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Sprzęt musi zostać wniesiony do laboratorium Zamawiającego przez drzwi o wymiarach 110x200 cm.</w:t>
      </w:r>
    </w:p>
    <w:p w14:paraId="38AEC75E" w14:textId="77777777" w:rsidR="00CA3E7E" w:rsidRDefault="00CA3E7E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24233D2A" w14:textId="77777777" w:rsidR="00CA3E7E" w:rsidRDefault="00CA3E7E" w:rsidP="00066CFD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76EE29D4" w14:textId="77777777" w:rsidR="00CA3E7E" w:rsidRDefault="00066CFD">
      <w:pPr>
        <w:spacing w:before="12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243167B1" w14:textId="1882EEE3" w:rsidR="00CA3E7E" w:rsidRPr="00066CFD" w:rsidRDefault="00066CFD" w:rsidP="00066CFD">
      <w:pPr>
        <w:spacing w:before="120" w:after="0"/>
        <w:ind w:left="4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0C9A7F95" w14:textId="77777777" w:rsidR="00CA3E7E" w:rsidRDefault="00CA3E7E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1E1D3074" w14:textId="77777777" w:rsidR="00CA3E7E" w:rsidRDefault="00CA3E7E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60D883E4" w14:textId="77777777" w:rsidR="00CA3E7E" w:rsidRDefault="00066CFD">
      <w:pPr>
        <w:spacing w:after="0" w:line="240" w:lineRule="auto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*niepotrzebne skreślić</w:t>
      </w:r>
    </w:p>
    <w:p w14:paraId="19099872" w14:textId="77777777" w:rsidR="00CA3E7E" w:rsidRDefault="00CA3E7E" w:rsidP="00066CFD">
      <w:pPr>
        <w:spacing w:after="0" w:line="240" w:lineRule="auto"/>
        <w:rPr>
          <w:rFonts w:ascii="Arial" w:eastAsia="Arial" w:hAnsi="Arial" w:cs="Arial"/>
          <w:sz w:val="16"/>
          <w:szCs w:val="16"/>
        </w:rPr>
      </w:pPr>
    </w:p>
    <w:p w14:paraId="202A132D" w14:textId="77777777" w:rsidR="00CA3E7E" w:rsidRDefault="00CA3E7E">
      <w:pPr>
        <w:spacing w:after="0" w:line="240" w:lineRule="auto"/>
        <w:ind w:left="5103"/>
        <w:rPr>
          <w:rFonts w:ascii="Arial" w:eastAsia="Arial" w:hAnsi="Arial" w:cs="Arial"/>
          <w:sz w:val="16"/>
          <w:szCs w:val="16"/>
        </w:rPr>
      </w:pPr>
    </w:p>
    <w:p w14:paraId="6DB9F66B" w14:textId="77777777" w:rsidR="00066CFD" w:rsidRPr="000A73A4" w:rsidRDefault="00066CFD" w:rsidP="00066CFD">
      <w:pPr>
        <w:tabs>
          <w:tab w:val="left" w:pos="540"/>
          <w:tab w:val="left" w:pos="780"/>
        </w:tabs>
        <w:jc w:val="both"/>
        <w:rPr>
          <w:rFonts w:asciiTheme="minorHAnsi" w:hAnsiTheme="minorHAnsi" w:cstheme="minorHAnsi"/>
          <w:sz w:val="16"/>
          <w:szCs w:val="18"/>
        </w:rPr>
      </w:pPr>
      <w:r w:rsidRPr="00066CFD">
        <w:rPr>
          <w:rFonts w:asciiTheme="minorHAnsi" w:hAnsiTheme="minorHAnsi" w:cstheme="minorHAnsi"/>
          <w:b/>
          <w:sz w:val="16"/>
          <w:szCs w:val="18"/>
          <w:highlight w:val="yellow"/>
        </w:rPr>
        <w:t>Oferta</w:t>
      </w:r>
      <w:r w:rsidRPr="00066CFD">
        <w:rPr>
          <w:rFonts w:asciiTheme="minorHAnsi" w:hAnsiTheme="minorHAnsi" w:cstheme="minorHAnsi"/>
          <w:sz w:val="16"/>
          <w:szCs w:val="18"/>
          <w:highlight w:val="yellow"/>
        </w:rPr>
        <w:t xml:space="preserve"> </w:t>
      </w:r>
      <w:r w:rsidRPr="00066CFD">
        <w:rPr>
          <w:rFonts w:asciiTheme="minorHAnsi" w:hAnsiTheme="minorHAnsi" w:cstheme="minorHAnsi"/>
          <w:b/>
          <w:sz w:val="16"/>
          <w:szCs w:val="18"/>
          <w:highlight w:val="yellow"/>
        </w:rPr>
        <w:t>powinna</w:t>
      </w:r>
      <w:r w:rsidRPr="00066CFD">
        <w:rPr>
          <w:rFonts w:asciiTheme="minorHAnsi" w:hAnsiTheme="minorHAnsi" w:cstheme="minorHAnsi"/>
          <w:sz w:val="16"/>
          <w:szCs w:val="18"/>
          <w:highlight w:val="yellow"/>
        </w:rPr>
        <w:t xml:space="preserve"> </w:t>
      </w:r>
      <w:r w:rsidRPr="00066CFD">
        <w:rPr>
          <w:rFonts w:asciiTheme="minorHAnsi" w:hAnsiTheme="minorHAnsi" w:cstheme="minorHAnsi"/>
          <w:b/>
          <w:sz w:val="16"/>
          <w:szCs w:val="18"/>
          <w:highlight w:val="yellow"/>
        </w:rPr>
        <w:t>być sporządzona</w:t>
      </w:r>
      <w:r w:rsidRPr="00066CFD">
        <w:rPr>
          <w:rFonts w:asciiTheme="minorHAnsi" w:hAnsiTheme="minorHAnsi" w:cstheme="minorHAnsi"/>
          <w:sz w:val="16"/>
          <w:szCs w:val="18"/>
          <w:highlight w:val="yellow"/>
        </w:rPr>
        <w:t xml:space="preserve"> </w:t>
      </w:r>
      <w:r w:rsidRPr="00066CFD">
        <w:rPr>
          <w:rFonts w:asciiTheme="minorHAnsi" w:hAnsiTheme="minorHAnsi" w:cstheme="minorHAnsi"/>
          <w:b/>
          <w:sz w:val="16"/>
          <w:szCs w:val="18"/>
          <w:highlight w:val="yellow"/>
        </w:rPr>
        <w:t>w języku polskim, z zachowaniem postaci elektronicznej i podpisana kwalifikowanym podpisem elektronicznym lub w postaci elektronicznej opatrzonej podpisem zaufanym lub podpisem osobistym (elektronicznym)</w:t>
      </w:r>
      <w:r w:rsidRPr="00066CFD">
        <w:rPr>
          <w:rFonts w:asciiTheme="minorHAnsi" w:hAnsiTheme="minorHAnsi" w:cstheme="minorHAnsi"/>
          <w:sz w:val="16"/>
          <w:szCs w:val="18"/>
          <w:highlight w:val="yellow"/>
        </w:rPr>
        <w:t>.</w:t>
      </w:r>
    </w:p>
    <w:p w14:paraId="52B08136" w14:textId="77777777" w:rsidR="00CA3E7E" w:rsidRDefault="00CA3E7E">
      <w:pPr>
        <w:spacing w:after="0" w:line="240" w:lineRule="auto"/>
        <w:ind w:left="5103"/>
        <w:rPr>
          <w:rFonts w:ascii="Arial" w:eastAsia="Arial" w:hAnsi="Arial" w:cs="Arial"/>
          <w:b/>
          <w:bCs/>
          <w:i/>
          <w:iCs/>
          <w:sz w:val="16"/>
          <w:szCs w:val="16"/>
        </w:rPr>
      </w:pPr>
    </w:p>
    <w:p w14:paraId="5859D187" w14:textId="77777777" w:rsidR="00CA3E7E" w:rsidRDefault="00CA3E7E">
      <w:pPr>
        <w:spacing w:after="0" w:line="240" w:lineRule="auto"/>
        <w:ind w:left="5103"/>
        <w:rPr>
          <w:rFonts w:ascii="Arial" w:eastAsia="Arial" w:hAnsi="Arial" w:cs="Arial"/>
          <w:b/>
          <w:bCs/>
          <w:i/>
          <w:iCs/>
          <w:sz w:val="16"/>
          <w:szCs w:val="16"/>
        </w:rPr>
      </w:pPr>
    </w:p>
    <w:sectPr w:rsidR="00CA3E7E">
      <w:headerReference w:type="default" r:id="rId8"/>
      <w:footerReference w:type="default" r:id="rId9"/>
      <w:pgSz w:w="11906" w:h="16838"/>
      <w:pgMar w:top="1417" w:right="1417" w:bottom="1417" w:left="1417" w:header="34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C6FC45" w14:textId="77777777" w:rsidR="00066CFD" w:rsidRDefault="00066CFD">
      <w:pPr>
        <w:spacing w:after="0" w:line="240" w:lineRule="auto"/>
      </w:pPr>
      <w:r>
        <w:separator/>
      </w:r>
    </w:p>
  </w:endnote>
  <w:endnote w:type="continuationSeparator" w:id="0">
    <w:p w14:paraId="0718AF17" w14:textId="77777777" w:rsidR="00066CFD" w:rsidRDefault="00066C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D7E8805-5925-495A-AB98-32F6DB4C49B5}"/>
    <w:embedBold r:id="rId2" w:fontKey="{5EF51D86-B555-4097-A207-A997F2442F7E}"/>
    <w:embedItalic r:id="rId3" w:fontKey="{68484460-A3C7-4479-BE2C-9DAF6C904A75}"/>
    <w:embedBoldItalic r:id="rId4" w:fontKey="{322C4CF1-55AB-432E-ABF7-C13AB683E100}"/>
  </w:font>
  <w:font w:name="Liberation Sans">
    <w:altName w:val="Arial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jaVu Sans"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02E8B02C-8AFE-4F8E-B546-2BF51FCF9E1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46C0BCF2-BC01-48BC-B599-F2AF2DF9C19E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Italic r:id="rId7" w:fontKey="{79455FC8-5321-46BA-A91F-AF91A3FF9CC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10449B49-9CFD-45C0-95AD-DD6D781CA5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86628318"/>
      <w:docPartObj>
        <w:docPartGallery w:val="Page Numbers (Bottom of Page)"/>
        <w:docPartUnique/>
      </w:docPartObj>
    </w:sdtPr>
    <w:sdtContent>
      <w:p w14:paraId="28FAC124" w14:textId="4D766DD9" w:rsidR="00066CFD" w:rsidRDefault="00066CF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pl-PL"/>
          </w:rPr>
          <w:t>2</w:t>
        </w:r>
        <w:r>
          <w:fldChar w:fldCharType="end"/>
        </w:r>
      </w:p>
    </w:sdtContent>
  </w:sdt>
  <w:p w14:paraId="740EE1AE" w14:textId="77777777" w:rsidR="00066CFD" w:rsidRDefault="00066CF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533A0E" w14:textId="77777777" w:rsidR="00066CFD" w:rsidRDefault="00066CFD">
      <w:pPr>
        <w:spacing w:after="0" w:line="240" w:lineRule="auto"/>
      </w:pPr>
      <w:r>
        <w:separator/>
      </w:r>
    </w:p>
  </w:footnote>
  <w:footnote w:type="continuationSeparator" w:id="0">
    <w:p w14:paraId="6EEE9E33" w14:textId="77777777" w:rsidR="00066CFD" w:rsidRDefault="00066C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DCD55E" w14:textId="77777777" w:rsidR="00CA3E7E" w:rsidRDefault="00066CF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12804FF" wp14:editId="07548647">
          <wp:simplePos x="0" y="0"/>
          <wp:positionH relativeFrom="column">
            <wp:posOffset>30489</wp:posOffset>
          </wp:positionH>
          <wp:positionV relativeFrom="paragraph">
            <wp:posOffset>13335</wp:posOffset>
          </wp:positionV>
          <wp:extent cx="5698490" cy="784860"/>
          <wp:effectExtent l="0" t="0" r="0" b="0"/>
          <wp:wrapTopAndBottom distT="0" distB="0"/>
          <wp:docPr id="1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1070B7"/>
    <w:multiLevelType w:val="multilevel"/>
    <w:tmpl w:val="CB6684F0"/>
    <w:lvl w:ilvl="0">
      <w:start w:val="1"/>
      <w:numFmt w:val="upperRoman"/>
      <w:lvlText w:val="%1."/>
      <w:lvlJc w:val="left"/>
      <w:pPr>
        <w:ind w:left="1080" w:hanging="720"/>
      </w:pPr>
      <w:rPr>
        <w:rFonts w:ascii="Arial" w:eastAsia="Arial" w:hAnsi="Arial" w:cs="Arial"/>
        <w:b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4446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3E7E"/>
    <w:rsid w:val="00066CFD"/>
    <w:rsid w:val="0035443F"/>
    <w:rsid w:val="00CA3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9E900B"/>
  <w15:docId w15:val="{B4ED0389-5E68-4771-B6EE-78E3F618F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uiPriority w:val="99"/>
    <w:locked/>
    <w:rsid w:val="006215FA"/>
    <w:rPr>
      <w:rFonts w:ascii="Liberation Sans" w:eastAsia="Times New Roman" w:hAnsi="Liberation Sans" w:cs="DejaVu Sans"/>
      <w:b/>
      <w:bCs/>
      <w:sz w:val="32"/>
      <w:szCs w:val="32"/>
      <w:lang w:eastAsia="ar-SA" w:bidi="ar-SA"/>
    </w:rPr>
  </w:style>
  <w:style w:type="character" w:styleId="Odwoaniedokomentarza">
    <w:name w:val="annotation reference"/>
    <w:uiPriority w:val="99"/>
    <w:semiHidden/>
    <w:rsid w:val="006215FA"/>
    <w:rPr>
      <w:rFonts w:cs="Times New Roman"/>
      <w:sz w:val="16"/>
    </w:rPr>
  </w:style>
  <w:style w:type="paragraph" w:styleId="Tekstkomentarza">
    <w:name w:val="annotation text"/>
    <w:link w:val="TekstkomentarzaZnak"/>
    <w:uiPriority w:val="99"/>
    <w:semiHidden/>
    <w:rsid w:val="006215F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215FA"/>
    <w:rPr>
      <w:rFonts w:ascii="Calibri" w:eastAsia="Times New Roman" w:hAnsi="Calibri" w:cs="Times New Roman"/>
      <w:sz w:val="20"/>
      <w:szCs w:val="20"/>
    </w:rPr>
  </w:style>
  <w:style w:type="paragraph" w:styleId="Tekstpodstawowy">
    <w:name w:val="Body Text"/>
    <w:link w:val="TekstpodstawowyZnak"/>
    <w:uiPriority w:val="99"/>
    <w:semiHidden/>
    <w:rsid w:val="006215FA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6215FA"/>
    <w:rPr>
      <w:rFonts w:ascii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99"/>
    <w:qFormat/>
    <w:rsid w:val="006215FA"/>
    <w:rPr>
      <w:rFonts w:eastAsia="Times New Roman"/>
    </w:rPr>
  </w:style>
  <w:style w:type="paragraph" w:customStyle="1" w:styleId="naglowektekstowy">
    <w:name w:val="naglowek_tekstowy"/>
    <w:uiPriority w:val="99"/>
    <w:rsid w:val="006215F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dymka">
    <w:name w:val="Balloon Text"/>
    <w:link w:val="TekstdymkaZnak"/>
    <w:uiPriority w:val="99"/>
    <w:semiHidden/>
    <w:rsid w:val="00621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6215FA"/>
    <w:rPr>
      <w:rFonts w:ascii="Tahoma" w:eastAsia="Times New Roman" w:hAnsi="Tahoma" w:cs="Tahoma"/>
      <w:sz w:val="16"/>
      <w:szCs w:val="16"/>
    </w:rPr>
  </w:style>
  <w:style w:type="character" w:styleId="Hipercze">
    <w:name w:val="Hyperlink"/>
    <w:uiPriority w:val="99"/>
    <w:rsid w:val="006215FA"/>
    <w:rPr>
      <w:rFonts w:cs="Times New Roman"/>
      <w:color w:val="0000FF"/>
      <w:u w:val="single"/>
    </w:rPr>
  </w:style>
  <w:style w:type="character" w:styleId="Pogrubienie">
    <w:name w:val="Strong"/>
    <w:uiPriority w:val="22"/>
    <w:qFormat/>
    <w:rsid w:val="006D1326"/>
    <w:rPr>
      <w:rFonts w:cs="Times New Roman"/>
      <w:b/>
      <w:bCs/>
    </w:rPr>
  </w:style>
  <w:style w:type="paragraph" w:styleId="Akapitzlist">
    <w:name w:val="List Paragraph"/>
    <w:uiPriority w:val="99"/>
    <w:qFormat/>
    <w:rsid w:val="00CD1545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E2564"/>
    <w:pPr>
      <w:spacing w:line="240" w:lineRule="auto"/>
    </w:pPr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8E2564"/>
    <w:rPr>
      <w:rFonts w:ascii="Calibri" w:eastAsia="Times New Roman" w:hAnsi="Calibri" w:cs="Times New Roman"/>
      <w:b/>
      <w:bCs/>
      <w:sz w:val="20"/>
      <w:szCs w:val="20"/>
    </w:rPr>
  </w:style>
  <w:style w:type="paragraph" w:styleId="Nagwek">
    <w:name w:val="header"/>
    <w:link w:val="Nagwek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locked/>
    <w:rsid w:val="006B4A38"/>
    <w:rPr>
      <w:rFonts w:ascii="Calibri" w:eastAsia="Times New Roman" w:hAnsi="Calibri" w:cs="Times New Roman"/>
    </w:rPr>
  </w:style>
  <w:style w:type="paragraph" w:styleId="Stopka">
    <w:name w:val="footer"/>
    <w:link w:val="Stopka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6B4A38"/>
    <w:rPr>
      <w:rFonts w:ascii="Calibri" w:eastAsia="Times New Roman" w:hAnsi="Calibri" w:cs="Times New Roman"/>
    </w:rPr>
  </w:style>
  <w:style w:type="table" w:customStyle="1" w:styleId="a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3"/>
    <w:tblPr>
      <w:tblStyleRowBandSize w:val="1"/>
      <w:tblStyleColBandSize w:val="1"/>
    </w:tblPr>
  </w:style>
  <w:style w:type="table" w:customStyle="1" w:styleId="a8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2"/>
    <w:tblPr>
      <w:tblStyleRowBandSize w:val="1"/>
      <w:tblStyleColBandSize w:val="1"/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1"/>
    <w:tblPr>
      <w:tblStyleRowBandSize w:val="1"/>
      <w:tblStyleColBandSize w:val="1"/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HYnZOJnPxLdTFciDla9imjUsdA==">CgMxLjAyCmlkLjMwajB6bGwyCWlkLmdqZGd4czIOaC53NXoxOHVleDU2dXoyCGguZ2pkZ3hzMgloLjFmb2I5dGU4AHIhMTZpM28tNHNCOU5KNXlWVE1falZfaVlmZW5MR2NlN0R1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625</Words>
  <Characters>3753</Characters>
  <Application>Microsoft Office Word</Application>
  <DocSecurity>0</DocSecurity>
  <Lines>31</Lines>
  <Paragraphs>8</Paragraphs>
  <ScaleCrop>false</ScaleCrop>
  <Company/>
  <LinksUpToDate>false</LinksUpToDate>
  <CharactersWithSpaces>4370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Capanidu-Pawełczyk</dc:creator>
  <cp:lastModifiedBy>Katarzyna Dusza</cp:lastModifiedBy>
  <cp:revision>2</cp:revision>
  <dcterms:created xsi:type="dcterms:W3CDTF">2025-02-10T14:06:00Z</dcterms:created>
  <dcterms:modified xsi:type="dcterms:W3CDTF">2026-02-26T12:35:00Z</dcterms:modified>
</cp:coreProperties>
</file>